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A51E0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688E4C1" wp14:editId="1CBC7A2F">
            <wp:simplePos x="0" y="0"/>
            <wp:positionH relativeFrom="margin">
              <wp:posOffset>156210</wp:posOffset>
            </wp:positionH>
            <wp:positionV relativeFrom="margin">
              <wp:posOffset>152400</wp:posOffset>
            </wp:positionV>
            <wp:extent cx="5753100" cy="571500"/>
            <wp:effectExtent l="0" t="0" r="0" b="0"/>
            <wp:wrapSquare wrapText="bothSides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A81FFE">
        <w:rPr>
          <w:rFonts w:ascii="Times New Roman" w:hAnsi="Times New Roman" w:cs="Times New Roman"/>
          <w:sz w:val="28"/>
          <w:szCs w:val="28"/>
        </w:rPr>
        <w:t>W dniu</w:t>
      </w:r>
      <w:r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3D5">
        <w:rPr>
          <w:rFonts w:ascii="Times New Roman" w:hAnsi="Times New Roman" w:cs="Times New Roman"/>
          <w:b/>
          <w:sz w:val="28"/>
          <w:szCs w:val="28"/>
        </w:rPr>
        <w:t>16.04</w:t>
      </w:r>
      <w:r w:rsidRPr="00A81FFE">
        <w:rPr>
          <w:rFonts w:ascii="Times New Roman" w:hAnsi="Times New Roman" w:cs="Times New Roman"/>
          <w:b/>
          <w:sz w:val="28"/>
          <w:szCs w:val="28"/>
        </w:rPr>
        <w:t xml:space="preserve">.2021 r. </w:t>
      </w:r>
      <w:r w:rsidRPr="00A81FFE">
        <w:rPr>
          <w:rFonts w:ascii="Times New Roman" w:hAnsi="Times New Roman" w:cs="Times New Roman"/>
          <w:sz w:val="28"/>
          <w:szCs w:val="28"/>
        </w:rPr>
        <w:t>planowane</w:t>
      </w:r>
      <w:r w:rsidRPr="00A81FFE">
        <w:rPr>
          <w:rFonts w:ascii="Times New Roman" w:hAnsi="Times New Roman" w:cs="Times New Roman"/>
          <w:b/>
          <w:sz w:val="28"/>
          <w:szCs w:val="28"/>
        </w:rPr>
        <w:t xml:space="preserve"> zajęcia z </w:t>
      </w:r>
      <w:r w:rsidR="007A2AAA">
        <w:rPr>
          <w:rFonts w:ascii="Times New Roman" w:hAnsi="Times New Roman" w:cs="Times New Roman"/>
          <w:b/>
          <w:sz w:val="28"/>
          <w:szCs w:val="28"/>
        </w:rPr>
        <w:t>rytmiki</w:t>
      </w:r>
      <w:r w:rsidRPr="00A8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FFE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Pr="00A81FF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pl-PL"/>
        </w:rPr>
        <w:t>„Dolnośląskie żłobki II”</w:t>
      </w:r>
      <w:r w:rsidRPr="00A81FF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w ramach Regionalnego Programu Operacyjnego Województwa Dolnośląskiego</w:t>
      </w:r>
      <w:r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>na lata 2014-2020 współfinansowanego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             </w:t>
      </w:r>
      <w:r w:rsidRPr="00A81FFE"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  <w:t xml:space="preserve"> ze środków Unii Europejskiej w ramach Europejskiego Funduszu Społecznego.  </w:t>
      </w:r>
      <w:r w:rsidRPr="00A81FFE">
        <w:rPr>
          <w:rFonts w:ascii="Times New Roman" w:eastAsia="Calibri" w:hAnsi="Times New Roman" w:cs="Times New Roman"/>
          <w:sz w:val="28"/>
          <w:szCs w:val="28"/>
          <w:lang w:eastAsia="pl-PL"/>
        </w:rPr>
        <w:t>Numer i nazwa Działania: 8.4 Godzeni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e życia zawodowego i prywatnego          w </w:t>
      </w:r>
      <w:r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Publicznym Żłobku w Wińsku z filią w Głębowicach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</w:t>
      </w:r>
      <w:r w:rsidR="007A2AAA" w:rsidRPr="007A2AA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się.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0733D5" w:rsidRPr="000733D5" w:rsidRDefault="000733D5" w:rsidP="000733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Dyrektor Żłobka </w:t>
      </w:r>
    </w:p>
    <w:p w:rsidR="000733D5" w:rsidRPr="000733D5" w:rsidRDefault="000733D5" w:rsidP="000733D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</w:p>
    <w:p w:rsidR="000733D5" w:rsidRPr="000733D5" w:rsidRDefault="000733D5" w:rsidP="000733D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0733D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Diana Zioła</w:t>
      </w: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733D5"/>
    <w:rsid w:val="004A3E9D"/>
    <w:rsid w:val="007A2AAA"/>
    <w:rsid w:val="008E729A"/>
    <w:rsid w:val="00A81FFE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2021-03-18T14:00:00Z</cp:lastPrinted>
  <dcterms:created xsi:type="dcterms:W3CDTF">2021-04-19T11:03:00Z</dcterms:created>
  <dcterms:modified xsi:type="dcterms:W3CDTF">2021-04-19T11:03:00Z</dcterms:modified>
</cp:coreProperties>
</file>